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4D" w:rsidRPr="00714EBB" w:rsidRDefault="00F50C5C" w:rsidP="00714E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Курсовая подготовка педагогов МОУ Благовещенская С</w:t>
      </w:r>
      <w:r w:rsidR="00714EBB" w:rsidRPr="00714EBB">
        <w:rPr>
          <w:rFonts w:ascii="Times New Roman" w:hAnsi="Times New Roman" w:cs="Times New Roman"/>
          <w:b/>
          <w:sz w:val="32"/>
          <w:szCs w:val="32"/>
        </w:rPr>
        <w:t>Ш</w:t>
      </w:r>
    </w:p>
    <w:p w:rsidR="00714EBB" w:rsidRDefault="00714EBB" w:rsidP="00714E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EBB">
        <w:rPr>
          <w:rFonts w:ascii="Times New Roman" w:hAnsi="Times New Roman" w:cs="Times New Roman"/>
          <w:b/>
          <w:sz w:val="32"/>
          <w:szCs w:val="32"/>
        </w:rPr>
        <w:t>201</w:t>
      </w:r>
      <w:r w:rsidR="00F50C5C">
        <w:rPr>
          <w:rFonts w:ascii="Times New Roman" w:hAnsi="Times New Roman" w:cs="Times New Roman"/>
          <w:b/>
          <w:sz w:val="32"/>
          <w:szCs w:val="32"/>
        </w:rPr>
        <w:t>7</w:t>
      </w:r>
      <w:r w:rsidRPr="00714EBB">
        <w:rPr>
          <w:rFonts w:ascii="Times New Roman" w:hAnsi="Times New Roman" w:cs="Times New Roman"/>
          <w:b/>
          <w:sz w:val="32"/>
          <w:szCs w:val="32"/>
        </w:rPr>
        <w:t>-201</w:t>
      </w:r>
      <w:r w:rsidR="00F50C5C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  <w:r w:rsidRPr="00714EB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9292"/>
      </w:tblGrid>
      <w:tr w:rsidR="00714EBB" w:rsidTr="00714EBB">
        <w:tc>
          <w:tcPr>
            <w:tcW w:w="1384" w:type="dxa"/>
          </w:tcPr>
          <w:p w:rsidR="00714EBB" w:rsidRPr="00714EBB" w:rsidRDefault="00714EBB" w:rsidP="00714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714EBB" w:rsidRPr="00714EBB" w:rsidRDefault="00714EBB" w:rsidP="00714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292" w:type="dxa"/>
          </w:tcPr>
          <w:p w:rsidR="00714EBB" w:rsidRPr="00714EBB" w:rsidRDefault="00714EBB" w:rsidP="00714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курсов</w:t>
            </w:r>
          </w:p>
        </w:tc>
      </w:tr>
      <w:tr w:rsidR="00714EBB" w:rsidRPr="00714EBB" w:rsidTr="00714EBB">
        <w:tc>
          <w:tcPr>
            <w:tcW w:w="1384" w:type="dxa"/>
          </w:tcPr>
          <w:p w:rsidR="00714EBB" w:rsidRPr="00714EBB" w:rsidRDefault="00714EBB" w:rsidP="0071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14EBB" w:rsidRPr="00714EBB" w:rsidRDefault="00714EBB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Анкудинова И. А.</w:t>
            </w:r>
          </w:p>
        </w:tc>
        <w:tc>
          <w:tcPr>
            <w:tcW w:w="9292" w:type="dxa"/>
          </w:tcPr>
          <w:p w:rsidR="00714EBB" w:rsidRDefault="000D04F5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</w:t>
            </w:r>
            <w:r w:rsidR="00714EBB">
              <w:rPr>
                <w:rFonts w:ascii="Times New Roman" w:hAnsi="Times New Roman" w:cs="Times New Roman"/>
                <w:sz w:val="28"/>
                <w:szCs w:val="28"/>
              </w:rPr>
              <w:t xml:space="preserve"> НИРО «Моделирование и проектирование уроков по изучению искусства </w:t>
            </w:r>
            <w:r w:rsidR="00714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714EBB" w:rsidRPr="00714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EBB">
              <w:rPr>
                <w:rFonts w:ascii="Times New Roman" w:hAnsi="Times New Roman" w:cs="Times New Roman"/>
                <w:sz w:val="28"/>
                <w:szCs w:val="28"/>
              </w:rPr>
              <w:t>века в современной школе в условиях введения ФГОС».</w:t>
            </w:r>
          </w:p>
          <w:p w:rsidR="000D04F5" w:rsidRPr="00584096" w:rsidRDefault="000D04F5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издательства «Просвещение»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«Формы организации учебной деятельности на уроках русского языка в свете требований нового ФГОС».</w:t>
            </w:r>
          </w:p>
          <w:p w:rsidR="000D04F5" w:rsidRPr="00714EBB" w:rsidRDefault="00584096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издательства «Просвещение»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«Планируемые результаты и оценка их достижений как структурообразующий элемент ФГОС ООО».</w:t>
            </w:r>
          </w:p>
        </w:tc>
      </w:tr>
      <w:tr w:rsidR="00714EBB" w:rsidRPr="00714EBB" w:rsidTr="00714EBB">
        <w:tc>
          <w:tcPr>
            <w:tcW w:w="1384" w:type="dxa"/>
          </w:tcPr>
          <w:p w:rsidR="00714EBB" w:rsidRPr="00714EBB" w:rsidRDefault="00714EBB" w:rsidP="0071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14EBB" w:rsidRPr="00714EBB" w:rsidRDefault="00714EBB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9292" w:type="dxa"/>
          </w:tcPr>
          <w:p w:rsidR="00714EBB" w:rsidRDefault="00584096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Всероссийской научно-практической конференции «Здоровый образ жизни в контексте социализации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проблемы и решения».</w:t>
            </w:r>
          </w:p>
          <w:p w:rsidR="00584096" w:rsidRDefault="00584096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издательства «Просвещение»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«Оценка сформированности исследовательской и проектной деятельности в основной школе».</w:t>
            </w:r>
          </w:p>
          <w:p w:rsidR="00584096" w:rsidRDefault="00584096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НИРО «Современные подходы в преподавании естественных дисциплин (в условиях введения ФГОС)».</w:t>
            </w:r>
          </w:p>
          <w:p w:rsidR="00584096" w:rsidRDefault="00584096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ДПО НИРО «Преподавание технологии и 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 школьниками в условиях введения ФГОС».</w:t>
            </w:r>
          </w:p>
          <w:p w:rsidR="00747FEE" w:rsidRPr="00747FEE" w:rsidRDefault="00747FEE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747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«Методы оценивания в классе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747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века».</w:t>
            </w:r>
          </w:p>
        </w:tc>
      </w:tr>
      <w:tr w:rsidR="00714EBB" w:rsidRPr="00714EBB" w:rsidTr="00714EBB">
        <w:tc>
          <w:tcPr>
            <w:tcW w:w="1384" w:type="dxa"/>
          </w:tcPr>
          <w:p w:rsidR="00714EBB" w:rsidRPr="00714EBB" w:rsidRDefault="00714EBB" w:rsidP="0071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14EBB" w:rsidRPr="00714EBB" w:rsidRDefault="00714EBB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Вяльдин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  <w:tc>
          <w:tcPr>
            <w:tcW w:w="9292" w:type="dxa"/>
          </w:tcPr>
          <w:p w:rsidR="00714EBB" w:rsidRPr="00714EBB" w:rsidRDefault="00747FEE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НИРО «Теория и методика преподавания предметов естественнонаучного цикла (в условиях введения ФГОС)».</w:t>
            </w:r>
          </w:p>
        </w:tc>
      </w:tr>
      <w:tr w:rsidR="00714EBB" w:rsidRPr="002C5490" w:rsidTr="00714EBB">
        <w:tc>
          <w:tcPr>
            <w:tcW w:w="1384" w:type="dxa"/>
          </w:tcPr>
          <w:p w:rsidR="00714EBB" w:rsidRPr="00714EBB" w:rsidRDefault="00714EBB" w:rsidP="0071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14EBB" w:rsidRPr="00714EBB" w:rsidRDefault="00714EBB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Л. В.</w:t>
            </w:r>
          </w:p>
        </w:tc>
        <w:tc>
          <w:tcPr>
            <w:tcW w:w="9292" w:type="dxa"/>
          </w:tcPr>
          <w:p w:rsidR="00CA35C6" w:rsidRDefault="00CA35C6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ДПО НИРО </w:t>
            </w:r>
            <w:r w:rsidRPr="00CA35C6">
              <w:rPr>
                <w:rFonts w:ascii="Times New Roman" w:hAnsi="Times New Roman" w:cs="Times New Roman"/>
                <w:sz w:val="28"/>
              </w:rPr>
              <w:t>«Теория и методика преподавания иностранного языка в начальной школ</w:t>
            </w:r>
            <w:proofErr w:type="gramStart"/>
            <w:r w:rsidRPr="00CA35C6">
              <w:rPr>
                <w:rFonts w:ascii="Times New Roman" w:hAnsi="Times New Roman" w:cs="Times New Roman"/>
                <w:sz w:val="28"/>
              </w:rPr>
              <w:t>е(</w:t>
            </w:r>
            <w:proofErr w:type="gramEnd"/>
            <w:r w:rsidRPr="00CA35C6">
              <w:rPr>
                <w:rFonts w:ascii="Times New Roman" w:hAnsi="Times New Roman" w:cs="Times New Roman"/>
                <w:sz w:val="28"/>
              </w:rPr>
              <w:t>в условиях ФГОС НОО)»</w:t>
            </w:r>
          </w:p>
          <w:p w:rsidR="00714EBB" w:rsidRDefault="00747FEE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издательства «Просвещение»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преемственности в обучении английскому языку между начальной и основной школой как необходимое условие успешной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ФГОС ООО».</w:t>
            </w:r>
          </w:p>
          <w:p w:rsidR="00747FEE" w:rsidRDefault="00747FEE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издательства «Просвещение»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«Оценка сформированности исследовательской и проектной деятельности в основной школе».</w:t>
            </w:r>
          </w:p>
          <w:p w:rsidR="00747FEE" w:rsidRDefault="00747FEE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издательства «Просвещение»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умения учиться с помощью УМК «Звездный английский» для начальной школы».</w:t>
            </w:r>
          </w:p>
          <w:p w:rsidR="002C5490" w:rsidRPr="00D11909" w:rsidRDefault="00747FEE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D1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издательства</w:t>
            </w:r>
            <w:r w:rsidRPr="00D1190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D1190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1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490" w:rsidRPr="00D119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C5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Diskover</w:t>
            </w:r>
            <w:proofErr w:type="spellEnd"/>
            <w:r w:rsidR="002C5490" w:rsidRPr="00D1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="002C5490" w:rsidRPr="00D1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amazing</w:t>
            </w:r>
            <w:r w:rsidR="002C5490" w:rsidRPr="00D1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="002C5490" w:rsidRPr="00D1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="002C5490" w:rsidRPr="00D1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CLIL</w:t>
            </w:r>
            <w:r w:rsidR="002C5490" w:rsidRPr="00D1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readers</w:t>
            </w:r>
            <w:r w:rsidR="002C5490" w:rsidRPr="00D1190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747FEE" w:rsidRPr="002C5490" w:rsidRDefault="00747FEE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49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2C5490"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490">
              <w:rPr>
                <w:rFonts w:ascii="Times New Roman" w:hAnsi="Times New Roman" w:cs="Times New Roman"/>
                <w:sz w:val="28"/>
                <w:szCs w:val="28"/>
              </w:rPr>
              <w:t>издательства</w:t>
            </w:r>
            <w:r w:rsidR="002C5490"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C549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2C5490"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C549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2C5490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элективных курсов и внеурочной деятельности с пособиями по английскому языку издательства «Просвещение» и «</w:t>
            </w:r>
            <w:r w:rsidR="002C5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</w:t>
            </w:r>
            <w:r w:rsidR="002C5490"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Publishing</w:t>
            </w:r>
            <w:r w:rsidR="002C549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14EBB" w:rsidRPr="00714EBB" w:rsidTr="00714EBB">
        <w:tc>
          <w:tcPr>
            <w:tcW w:w="1384" w:type="dxa"/>
          </w:tcPr>
          <w:p w:rsidR="00714EBB" w:rsidRPr="00714EBB" w:rsidRDefault="00714EBB" w:rsidP="0071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</w:tcPr>
          <w:p w:rsidR="00714EBB" w:rsidRPr="00714EBB" w:rsidRDefault="00714EBB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С. С.</w:t>
            </w:r>
          </w:p>
        </w:tc>
        <w:tc>
          <w:tcPr>
            <w:tcW w:w="9292" w:type="dxa"/>
          </w:tcPr>
          <w:p w:rsidR="00714EBB" w:rsidRDefault="00D11909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НИРО «Современные подходы в преподавании естественных дисциплин (в условиях ФГОС)».</w:t>
            </w:r>
          </w:p>
          <w:p w:rsidR="00D11909" w:rsidRDefault="00D11909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издательства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«Оценка сформированности исследовательской и проектной деятельности в основной школе».</w:t>
            </w:r>
          </w:p>
          <w:p w:rsidR="00D11909" w:rsidRDefault="00D11909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«Критическое мышление при работе с данными».</w:t>
            </w:r>
          </w:p>
          <w:p w:rsidR="00D11909" w:rsidRDefault="00D11909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«Метод проектов».</w:t>
            </w:r>
          </w:p>
          <w:p w:rsidR="00CA35C6" w:rsidRPr="00D11909" w:rsidRDefault="00CA35C6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ДПО НИРО </w:t>
            </w:r>
            <w:r w:rsidRPr="00CA35C6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педагогической поддержки творческой активности </w:t>
            </w:r>
            <w:proofErr w:type="gramStart"/>
            <w:r w:rsidRPr="00CA35C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A35C6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школы»</w:t>
            </w:r>
          </w:p>
        </w:tc>
      </w:tr>
      <w:tr w:rsidR="00714EBB" w:rsidRPr="00714EBB" w:rsidTr="00714EBB">
        <w:tc>
          <w:tcPr>
            <w:tcW w:w="1384" w:type="dxa"/>
          </w:tcPr>
          <w:p w:rsidR="00714EBB" w:rsidRPr="00714EBB" w:rsidRDefault="00714EBB" w:rsidP="0071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714EBB" w:rsidRPr="00714EBB" w:rsidRDefault="00714EBB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Девушкина И. Б.</w:t>
            </w:r>
          </w:p>
        </w:tc>
        <w:tc>
          <w:tcPr>
            <w:tcW w:w="9292" w:type="dxa"/>
          </w:tcPr>
          <w:p w:rsidR="00714EBB" w:rsidRDefault="00D11909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«Метод проектов».</w:t>
            </w:r>
          </w:p>
          <w:p w:rsidR="00D11909" w:rsidRDefault="00D11909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издательства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универсальных учебных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задачи, диагностика и самооценка».</w:t>
            </w:r>
          </w:p>
          <w:p w:rsidR="00D11909" w:rsidRPr="00D11909" w:rsidRDefault="00D11909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НИРО «Теория и методика преподавания в начальной школе в условиях ФГОС».</w:t>
            </w:r>
          </w:p>
        </w:tc>
      </w:tr>
      <w:tr w:rsidR="00714EBB" w:rsidRPr="00714EBB" w:rsidTr="00714EBB">
        <w:tc>
          <w:tcPr>
            <w:tcW w:w="1384" w:type="dxa"/>
          </w:tcPr>
          <w:p w:rsidR="00714EBB" w:rsidRPr="00714EBB" w:rsidRDefault="00714EBB" w:rsidP="0071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714EBB" w:rsidRPr="00714EBB" w:rsidRDefault="00714EBB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Красникова И. Б.</w:t>
            </w:r>
          </w:p>
        </w:tc>
        <w:tc>
          <w:tcPr>
            <w:tcW w:w="9292" w:type="dxa"/>
          </w:tcPr>
          <w:p w:rsidR="00D11909" w:rsidRDefault="00D11909" w:rsidP="00D1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Всероссийской научно-практической конференции «Здоровый образ жизни в контексте социализации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проблемы и решения».</w:t>
            </w:r>
          </w:p>
          <w:p w:rsidR="00714EBB" w:rsidRDefault="00CA35C6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издательства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«Миссия выполнима,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 учителю освоить новый школьный стандарт».</w:t>
            </w:r>
          </w:p>
          <w:p w:rsidR="00CA35C6" w:rsidRDefault="00CA35C6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ДПО НИРО </w:t>
            </w:r>
            <w:r w:rsidRPr="00CA35C6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педагогической поддержки творческой активности </w:t>
            </w:r>
            <w:proofErr w:type="gramStart"/>
            <w:r w:rsidRPr="00CA35C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A35C6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школы»</w:t>
            </w:r>
          </w:p>
          <w:p w:rsidR="00CA35C6" w:rsidRPr="00714EBB" w:rsidRDefault="00CA35C6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ДПО НИРО </w:t>
            </w:r>
            <w:r w:rsidR="003D20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35C6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в преподавании истории и обществознания</w:t>
            </w:r>
            <w:r w:rsidR="003D203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14EBB" w:rsidRPr="00714EBB" w:rsidTr="00714EBB">
        <w:tc>
          <w:tcPr>
            <w:tcW w:w="1384" w:type="dxa"/>
          </w:tcPr>
          <w:p w:rsidR="00714EBB" w:rsidRPr="00714EBB" w:rsidRDefault="00714EBB" w:rsidP="0071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7" w:type="dxa"/>
          </w:tcPr>
          <w:p w:rsidR="00714EBB" w:rsidRDefault="00714EBB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 В.</w:t>
            </w:r>
          </w:p>
        </w:tc>
        <w:tc>
          <w:tcPr>
            <w:tcW w:w="9292" w:type="dxa"/>
          </w:tcPr>
          <w:p w:rsidR="00714EBB" w:rsidRDefault="00CA35C6" w:rsidP="00CA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747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«Методы сотрудничества в классе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747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века».</w:t>
            </w:r>
          </w:p>
          <w:p w:rsidR="00CA35C6" w:rsidRDefault="00CA35C6" w:rsidP="00CA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«Метод проектов».</w:t>
            </w:r>
          </w:p>
          <w:p w:rsidR="00CA35C6" w:rsidRPr="00714EBB" w:rsidRDefault="00CA35C6" w:rsidP="00CA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5C6">
              <w:rPr>
                <w:rFonts w:ascii="Times New Roman" w:hAnsi="Times New Roman" w:cs="Times New Roman"/>
                <w:sz w:val="28"/>
                <w:szCs w:val="28"/>
              </w:rPr>
              <w:t>ГБОУ ДПО НИРО «Особенности психолого-педагогического сопровождения детей с интеллектуальными нарушениями в условиях введения ФГОС»</w:t>
            </w:r>
          </w:p>
        </w:tc>
      </w:tr>
      <w:tr w:rsidR="00714EBB" w:rsidRPr="00714EBB" w:rsidTr="00714EBB">
        <w:tc>
          <w:tcPr>
            <w:tcW w:w="1384" w:type="dxa"/>
          </w:tcPr>
          <w:p w:rsidR="00714EBB" w:rsidRPr="00714EBB" w:rsidRDefault="00714EBB" w:rsidP="0071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714EBB" w:rsidRDefault="00714EBB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9292" w:type="dxa"/>
          </w:tcPr>
          <w:p w:rsidR="00714EBB" w:rsidRDefault="00CA35C6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издательства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«Преподавание предмета «Физическая культура» по учебно-методическим комплексам издательства «</w:t>
            </w:r>
            <w:r w:rsidR="007F66E8">
              <w:rPr>
                <w:rFonts w:ascii="Times New Roman" w:hAnsi="Times New Roman" w:cs="Times New Roman"/>
                <w:sz w:val="28"/>
                <w:szCs w:val="28"/>
              </w:rPr>
              <w:t>Просвещение» в условиях реализации требований ФГОС».</w:t>
            </w:r>
          </w:p>
          <w:p w:rsidR="007F66E8" w:rsidRPr="00714EBB" w:rsidRDefault="007F66E8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5C6">
              <w:rPr>
                <w:rFonts w:ascii="Times New Roman" w:hAnsi="Times New Roman" w:cs="Times New Roman"/>
                <w:sz w:val="28"/>
                <w:szCs w:val="28"/>
              </w:rPr>
              <w:t>ГБОУ ДПО НИРО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педагогические технологии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потенциалом».</w:t>
            </w:r>
          </w:p>
        </w:tc>
      </w:tr>
      <w:tr w:rsidR="00714EBB" w:rsidRPr="00714EBB" w:rsidTr="00714EBB">
        <w:tc>
          <w:tcPr>
            <w:tcW w:w="1384" w:type="dxa"/>
          </w:tcPr>
          <w:p w:rsidR="00714EBB" w:rsidRPr="00714EBB" w:rsidRDefault="00714EBB" w:rsidP="0071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714EBB" w:rsidRDefault="00714EBB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Молодкина Т. Л.</w:t>
            </w:r>
          </w:p>
        </w:tc>
        <w:tc>
          <w:tcPr>
            <w:tcW w:w="9292" w:type="dxa"/>
          </w:tcPr>
          <w:p w:rsidR="007F66E8" w:rsidRDefault="007F66E8" w:rsidP="007F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Всероссийской научно-практической конференции «Здоровый образ жизни в контексте социализации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проблемы и решения».</w:t>
            </w:r>
          </w:p>
          <w:p w:rsidR="00714EBB" w:rsidRDefault="007F66E8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издательства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«Планируемые результаты и оценка их достижений как структурообразующий элемент ФГОС ООО».</w:t>
            </w:r>
          </w:p>
          <w:p w:rsidR="007F66E8" w:rsidRDefault="007F66E8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издательства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«Оценка сформированности исследовательской и проектной деятельности в основной школе».</w:t>
            </w:r>
          </w:p>
          <w:p w:rsidR="007F66E8" w:rsidRDefault="007F66E8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издательства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«Принцип вариативности организации учебного процесса на основе УМК «Музыка» издательства «Просвещение».</w:t>
            </w:r>
          </w:p>
          <w:p w:rsidR="007F66E8" w:rsidRDefault="007F66E8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издательства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«Формы организации учебной деятельности на уроках русского языка в сфере требований нового ФГОС».</w:t>
            </w:r>
          </w:p>
          <w:p w:rsidR="007F66E8" w:rsidRDefault="007F66E8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747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«Методы оценивания в классе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747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века».</w:t>
            </w:r>
          </w:p>
          <w:p w:rsidR="003D203D" w:rsidRPr="00714EBB" w:rsidRDefault="003D203D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ДПО НИРО </w:t>
            </w:r>
            <w:r w:rsidRPr="00CA35C6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педагогической поддержки творческой активности </w:t>
            </w:r>
            <w:proofErr w:type="gramStart"/>
            <w:r w:rsidRPr="00CA35C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A35C6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школы»</w:t>
            </w:r>
          </w:p>
        </w:tc>
      </w:tr>
      <w:tr w:rsidR="00714EBB" w:rsidRPr="00714EBB" w:rsidTr="00714EBB">
        <w:tc>
          <w:tcPr>
            <w:tcW w:w="1384" w:type="dxa"/>
          </w:tcPr>
          <w:p w:rsidR="00714EBB" w:rsidRPr="00714EBB" w:rsidRDefault="00714EBB" w:rsidP="0071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27" w:type="dxa"/>
          </w:tcPr>
          <w:p w:rsidR="00714EBB" w:rsidRDefault="003D203D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 В. Л</w:t>
            </w:r>
            <w:r w:rsidR="00714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2" w:type="dxa"/>
          </w:tcPr>
          <w:p w:rsidR="003D203D" w:rsidRDefault="003D203D" w:rsidP="003D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издательства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«Миссия выполнима,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 учителю освоить новый школьный стандарт».</w:t>
            </w:r>
          </w:p>
          <w:p w:rsidR="003D203D" w:rsidRDefault="003D203D" w:rsidP="003D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НИРО «</w:t>
            </w:r>
            <w:r w:rsidRPr="00CA35C6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в преподавании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14EBB" w:rsidRDefault="003D203D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граф» «Реализация требований ФГОС к результатам обучения средствами линий учебно-методических комплектов по истории и обществознанию системы УМК «Алгоритм успеха».</w:t>
            </w:r>
          </w:p>
          <w:p w:rsidR="003D203D" w:rsidRDefault="003D203D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 ГБОУ ДОД «Центр детского и юношеского туризма и экскурсий Нижегородской области» «Интеграция основного и дополнительного образования в деятельности школьных музеев».</w:t>
            </w:r>
          </w:p>
          <w:p w:rsidR="00021375" w:rsidRDefault="00021375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издательства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«Структурные и содержательные особенности тренажера по истории Нового времени. Конец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F50C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50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век».</w:t>
            </w:r>
          </w:p>
          <w:p w:rsidR="00021375" w:rsidRDefault="00021375" w:rsidP="0002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«Критическое мышление при работе с данными».</w:t>
            </w:r>
          </w:p>
          <w:p w:rsidR="00021375" w:rsidRDefault="00021375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издательства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подходы к оценке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 основной школе».</w:t>
            </w:r>
          </w:p>
          <w:p w:rsidR="00021375" w:rsidRPr="00021375" w:rsidRDefault="00021375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НИРО «</w:t>
            </w:r>
            <w:r w:rsidRPr="00CA35C6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в преподавании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14EBB" w:rsidRPr="00714EBB" w:rsidTr="00714EBB">
        <w:tc>
          <w:tcPr>
            <w:tcW w:w="1384" w:type="dxa"/>
          </w:tcPr>
          <w:p w:rsidR="00714EBB" w:rsidRPr="00714EBB" w:rsidRDefault="00714EBB" w:rsidP="0071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714EBB" w:rsidRDefault="00714EBB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Л. Н.</w:t>
            </w:r>
          </w:p>
        </w:tc>
        <w:tc>
          <w:tcPr>
            <w:tcW w:w="9292" w:type="dxa"/>
          </w:tcPr>
          <w:p w:rsidR="00714EBB" w:rsidRPr="00714EBB" w:rsidRDefault="00021375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НИРО «»Методика оценивания заданий экзаменационных работ ГИА по математике».</w:t>
            </w:r>
          </w:p>
        </w:tc>
      </w:tr>
      <w:tr w:rsidR="00714EBB" w:rsidRPr="00714EBB" w:rsidTr="00714EBB">
        <w:tc>
          <w:tcPr>
            <w:tcW w:w="1384" w:type="dxa"/>
          </w:tcPr>
          <w:p w:rsidR="00714EBB" w:rsidRPr="00714EBB" w:rsidRDefault="00714EBB" w:rsidP="0071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714EBB" w:rsidRDefault="00714EBB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Оржанцев И. Д.</w:t>
            </w:r>
          </w:p>
        </w:tc>
        <w:tc>
          <w:tcPr>
            <w:tcW w:w="9292" w:type="dxa"/>
          </w:tcPr>
          <w:p w:rsidR="00714EBB" w:rsidRDefault="00021375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издательства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«Оценка сформированности исследовательской и проектной деятельности в основной школе».</w:t>
            </w:r>
          </w:p>
          <w:p w:rsidR="00021375" w:rsidRPr="00714EBB" w:rsidRDefault="00021375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«Критическое мышление при работе с данными».</w:t>
            </w:r>
          </w:p>
        </w:tc>
      </w:tr>
      <w:tr w:rsidR="00714EBB" w:rsidRPr="00714EBB" w:rsidTr="00714EBB">
        <w:tc>
          <w:tcPr>
            <w:tcW w:w="1384" w:type="dxa"/>
          </w:tcPr>
          <w:p w:rsidR="00714EBB" w:rsidRDefault="00714EBB" w:rsidP="0071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714EBB" w:rsidRDefault="00714EBB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9292" w:type="dxa"/>
          </w:tcPr>
          <w:p w:rsidR="0099366F" w:rsidRDefault="0099366F" w:rsidP="0099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издательства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2C54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универсальных учебных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задачи, диагностика и самооценка».</w:t>
            </w:r>
          </w:p>
          <w:p w:rsidR="00714EBB" w:rsidRPr="00714EBB" w:rsidRDefault="0099366F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«Метод проектов».</w:t>
            </w:r>
          </w:p>
        </w:tc>
      </w:tr>
    </w:tbl>
    <w:p w:rsidR="00714EBB" w:rsidRPr="00714EBB" w:rsidRDefault="00714EBB" w:rsidP="00714EB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714EBB" w:rsidRPr="00714EBB" w:rsidSect="00714EB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0D" w:rsidRDefault="00B90E0D" w:rsidP="00747FEE">
      <w:pPr>
        <w:spacing w:after="0" w:line="240" w:lineRule="auto"/>
      </w:pPr>
      <w:r>
        <w:separator/>
      </w:r>
    </w:p>
  </w:endnote>
  <w:endnote w:type="continuationSeparator" w:id="0">
    <w:p w:rsidR="00B90E0D" w:rsidRDefault="00B90E0D" w:rsidP="0074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0D" w:rsidRDefault="00B90E0D" w:rsidP="00747FEE">
      <w:pPr>
        <w:spacing w:after="0" w:line="240" w:lineRule="auto"/>
      </w:pPr>
      <w:r>
        <w:separator/>
      </w:r>
    </w:p>
  </w:footnote>
  <w:footnote w:type="continuationSeparator" w:id="0">
    <w:p w:rsidR="00B90E0D" w:rsidRDefault="00B90E0D" w:rsidP="00747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BB"/>
    <w:rsid w:val="00021375"/>
    <w:rsid w:val="000D04F5"/>
    <w:rsid w:val="002C5490"/>
    <w:rsid w:val="00313A76"/>
    <w:rsid w:val="003D203D"/>
    <w:rsid w:val="00584096"/>
    <w:rsid w:val="00714EBB"/>
    <w:rsid w:val="00747FEE"/>
    <w:rsid w:val="007F66E8"/>
    <w:rsid w:val="0099366F"/>
    <w:rsid w:val="00B90E0D"/>
    <w:rsid w:val="00BF46C9"/>
    <w:rsid w:val="00CA35C6"/>
    <w:rsid w:val="00D11909"/>
    <w:rsid w:val="00F50C5C"/>
    <w:rsid w:val="00F82DBE"/>
    <w:rsid w:val="00F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47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7FEE"/>
  </w:style>
  <w:style w:type="paragraph" w:styleId="a6">
    <w:name w:val="footer"/>
    <w:basedOn w:val="a"/>
    <w:link w:val="a7"/>
    <w:uiPriority w:val="99"/>
    <w:semiHidden/>
    <w:unhideWhenUsed/>
    <w:rsid w:val="00747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7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47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7FEE"/>
  </w:style>
  <w:style w:type="paragraph" w:styleId="a6">
    <w:name w:val="footer"/>
    <w:basedOn w:val="a"/>
    <w:link w:val="a7"/>
    <w:uiPriority w:val="99"/>
    <w:semiHidden/>
    <w:unhideWhenUsed/>
    <w:rsid w:val="00747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117B3-0989-46ED-BE0B-24A62A32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zavu4</dc:creator>
  <cp:lastModifiedBy>учит</cp:lastModifiedBy>
  <cp:revision>2</cp:revision>
  <dcterms:created xsi:type="dcterms:W3CDTF">2018-06-28T08:07:00Z</dcterms:created>
  <dcterms:modified xsi:type="dcterms:W3CDTF">2018-06-28T08:07:00Z</dcterms:modified>
</cp:coreProperties>
</file>